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A428" w14:textId="77777777" w:rsidR="003F6BEB" w:rsidRDefault="001A79E9">
      <w:pPr>
        <w:spacing w:after="0" w:line="259" w:lineRule="auto"/>
        <w:ind w:left="0" w:right="4004" w:firstLine="0"/>
      </w:pPr>
      <w:r>
        <w:rPr>
          <w:sz w:val="20"/>
        </w:rPr>
        <w:t xml:space="preserve"> </w:t>
      </w:r>
    </w:p>
    <w:p w14:paraId="550B4DCC" w14:textId="77777777" w:rsidR="003F6BEB" w:rsidRDefault="001A79E9">
      <w:pPr>
        <w:spacing w:after="121" w:line="259" w:lineRule="auto"/>
        <w:ind w:left="4127" w:firstLine="0"/>
      </w:pPr>
      <w:r>
        <w:rPr>
          <w:noProof/>
        </w:rPr>
        <w:drawing>
          <wp:inline distT="0" distB="0" distL="0" distR="0" wp14:anchorId="427DFC99" wp14:editId="76505D89">
            <wp:extent cx="1599565" cy="91403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99565" cy="914038"/>
                    </a:xfrm>
                    <a:prstGeom prst="rect">
                      <a:avLst/>
                    </a:prstGeom>
                  </pic:spPr>
                </pic:pic>
              </a:graphicData>
            </a:graphic>
          </wp:inline>
        </w:drawing>
      </w:r>
    </w:p>
    <w:p w14:paraId="2DB47EF3" w14:textId="79B791FD" w:rsidR="003F6BEB" w:rsidRDefault="001A79E9">
      <w:pPr>
        <w:spacing w:after="0" w:line="259" w:lineRule="auto"/>
        <w:ind w:left="207" w:firstLine="0"/>
        <w:jc w:val="center"/>
      </w:pPr>
      <w:r>
        <w:rPr>
          <w:b/>
          <w:sz w:val="24"/>
        </w:rPr>
        <w:t>Visitor Experience Specialist</w:t>
      </w:r>
    </w:p>
    <w:p w14:paraId="00770314" w14:textId="77777777" w:rsidR="003F6BEB" w:rsidRDefault="001A79E9">
      <w:pPr>
        <w:spacing w:after="0" w:line="259" w:lineRule="auto"/>
        <w:ind w:left="0" w:firstLine="0"/>
      </w:pPr>
      <w:r>
        <w:rPr>
          <w:b/>
          <w:sz w:val="23"/>
        </w:rPr>
        <w:t xml:space="preserve"> </w:t>
      </w:r>
    </w:p>
    <w:p w14:paraId="70BDBEB9" w14:textId="0FBDE7E9" w:rsidR="003F6BEB" w:rsidRDefault="001A79E9">
      <w:r>
        <w:rPr>
          <w:b/>
        </w:rPr>
        <w:t>Summary</w:t>
      </w:r>
      <w:r>
        <w:t xml:space="preserve">: The Visitor Experience Specialist will be responsible for engaging with visitors throughout the Museum to ensure a quality visitor experience for children and adults. The duties of this position include working inside the exhibits, facilitating daily programs. </w:t>
      </w:r>
    </w:p>
    <w:p w14:paraId="3A4AC2B5" w14:textId="77777777" w:rsidR="003F6BEB" w:rsidRDefault="001A79E9">
      <w:pPr>
        <w:spacing w:after="0" w:line="259" w:lineRule="auto"/>
        <w:ind w:left="0" w:firstLine="0"/>
      </w:pPr>
      <w:r>
        <w:t xml:space="preserve"> </w:t>
      </w:r>
    </w:p>
    <w:p w14:paraId="611C76BD" w14:textId="691C2CC0" w:rsidR="003F6BEB" w:rsidRPr="009618E6" w:rsidRDefault="001A79E9">
      <w:r>
        <w:t xml:space="preserve">This is a hourly part-time position approximately </w:t>
      </w:r>
      <w:r w:rsidR="002641B4">
        <w:t>1</w:t>
      </w:r>
      <w:r>
        <w:t xml:space="preserve">0-25 hours per week. </w:t>
      </w:r>
      <w:r>
        <w:rPr>
          <w:b/>
          <w:u w:val="single" w:color="000000"/>
        </w:rPr>
        <w:t>This position includes weekends and holidays</w:t>
      </w:r>
      <w:r w:rsidRPr="009618E6">
        <w:rPr>
          <w:b/>
        </w:rPr>
        <w:t xml:space="preserve">. </w:t>
      </w:r>
      <w:r w:rsidR="009618E6" w:rsidRPr="009618E6">
        <w:rPr>
          <w:b/>
        </w:rPr>
        <w:t xml:space="preserve"> And requires at least one </w:t>
      </w:r>
      <w:proofErr w:type="gramStart"/>
      <w:r w:rsidR="009618E6" w:rsidRPr="009618E6">
        <w:rPr>
          <w:b/>
        </w:rPr>
        <w:t>weekend</w:t>
      </w:r>
      <w:proofErr w:type="gramEnd"/>
      <w:r w:rsidR="009618E6" w:rsidRPr="009618E6">
        <w:rPr>
          <w:b/>
        </w:rPr>
        <w:t xml:space="preserve"> day of work availability.</w:t>
      </w:r>
    </w:p>
    <w:p w14:paraId="1C041A76" w14:textId="77777777" w:rsidR="003F6BEB" w:rsidRPr="009618E6" w:rsidRDefault="001A79E9">
      <w:pPr>
        <w:spacing w:after="0" w:line="259" w:lineRule="auto"/>
        <w:ind w:left="0" w:firstLine="0"/>
      </w:pPr>
      <w:r w:rsidRPr="009618E6">
        <w:rPr>
          <w:sz w:val="20"/>
        </w:rPr>
        <w:t xml:space="preserve"> </w:t>
      </w:r>
    </w:p>
    <w:p w14:paraId="6477E6A0" w14:textId="77777777" w:rsidR="003F6BEB" w:rsidRDefault="001A79E9">
      <w:r>
        <w:rPr>
          <w:b/>
        </w:rPr>
        <w:t>Reports to</w:t>
      </w:r>
      <w:r>
        <w:t xml:space="preserve">: Visitor Experience Manager </w:t>
      </w:r>
    </w:p>
    <w:p w14:paraId="66D76615" w14:textId="77777777" w:rsidR="003F6BEB" w:rsidRDefault="001A79E9">
      <w:pPr>
        <w:spacing w:after="0" w:line="259" w:lineRule="auto"/>
        <w:ind w:left="0" w:firstLine="0"/>
      </w:pPr>
      <w:r>
        <w:t xml:space="preserve"> </w:t>
      </w:r>
    </w:p>
    <w:p w14:paraId="70742B49" w14:textId="77777777" w:rsidR="003F6BEB" w:rsidRDefault="001A79E9">
      <w:pPr>
        <w:spacing w:after="0" w:line="259" w:lineRule="auto"/>
        <w:ind w:left="0" w:firstLine="0"/>
      </w:pPr>
      <w:r>
        <w:rPr>
          <w:b/>
        </w:rPr>
        <w:t xml:space="preserve"> </w:t>
      </w:r>
    </w:p>
    <w:p w14:paraId="33AD92CC" w14:textId="77777777" w:rsidR="003F6BEB" w:rsidRDefault="001A79E9">
      <w:pPr>
        <w:pStyle w:val="Heading1"/>
        <w:ind w:left="112"/>
      </w:pPr>
      <w:r>
        <w:t xml:space="preserve">Major Duties </w:t>
      </w:r>
    </w:p>
    <w:p w14:paraId="24E55894" w14:textId="77777777" w:rsidR="003F6BEB" w:rsidRDefault="001A79E9">
      <w:pPr>
        <w:spacing w:after="0" w:line="259" w:lineRule="auto"/>
        <w:ind w:left="0" w:firstLine="0"/>
      </w:pPr>
      <w:r>
        <w:rPr>
          <w:b/>
          <w:sz w:val="20"/>
        </w:rPr>
        <w:t xml:space="preserve"> </w:t>
      </w:r>
    </w:p>
    <w:p w14:paraId="0D83EFA6" w14:textId="546747AE" w:rsidR="003F6BEB" w:rsidRDefault="001A79E9">
      <w:pPr>
        <w:ind w:left="10"/>
      </w:pPr>
      <w:r>
        <w:t>Visitor Engagement and Museum Store and/or Front Desk</w:t>
      </w:r>
      <w:r>
        <w:rPr>
          <w:b/>
        </w:rPr>
        <w:t xml:space="preserve"> </w:t>
      </w:r>
    </w:p>
    <w:p w14:paraId="198D6A88" w14:textId="77777777" w:rsidR="003F6BEB" w:rsidRDefault="001A79E9">
      <w:pPr>
        <w:spacing w:after="7" w:line="259" w:lineRule="auto"/>
        <w:ind w:left="117" w:firstLine="0"/>
      </w:pPr>
      <w:r>
        <w:rPr>
          <w:b/>
        </w:rPr>
        <w:t xml:space="preserve"> </w:t>
      </w:r>
    </w:p>
    <w:p w14:paraId="613C91DC" w14:textId="77777777" w:rsidR="003F6BEB" w:rsidRDefault="001A79E9">
      <w:pPr>
        <w:numPr>
          <w:ilvl w:val="0"/>
          <w:numId w:val="1"/>
        </w:numPr>
        <w:ind w:hanging="361"/>
      </w:pPr>
      <w:r>
        <w:t xml:space="preserve">Greets and engages with visitors in a welcoming, energetic, friendly and professional </w:t>
      </w:r>
      <w:proofErr w:type="gramStart"/>
      <w:r>
        <w:t>manner</w:t>
      </w:r>
      <w:proofErr w:type="gramEnd"/>
      <w:r>
        <w:t xml:space="preserve"> </w:t>
      </w:r>
    </w:p>
    <w:p w14:paraId="6BB49670" w14:textId="77777777" w:rsidR="003F6BEB" w:rsidRDefault="001A79E9">
      <w:pPr>
        <w:numPr>
          <w:ilvl w:val="0"/>
          <w:numId w:val="1"/>
        </w:numPr>
        <w:ind w:hanging="361"/>
      </w:pPr>
      <w:r>
        <w:t xml:space="preserve">Dynamically interacts with visitors and exhibits positive energy while circulating in an assigned </w:t>
      </w:r>
      <w:proofErr w:type="gramStart"/>
      <w:r>
        <w:t>area</w:t>
      </w:r>
      <w:proofErr w:type="gramEnd"/>
      <w:r>
        <w:t xml:space="preserve"> </w:t>
      </w:r>
    </w:p>
    <w:p w14:paraId="09FC27A6" w14:textId="77777777" w:rsidR="003F6BEB" w:rsidRDefault="001A79E9">
      <w:pPr>
        <w:numPr>
          <w:ilvl w:val="0"/>
          <w:numId w:val="1"/>
        </w:numPr>
        <w:ind w:hanging="361"/>
      </w:pPr>
      <w:r>
        <w:t xml:space="preserve">Answers visitor’s questions or refers them to the appropriate staff </w:t>
      </w:r>
      <w:proofErr w:type="gramStart"/>
      <w:r>
        <w:t>member</w:t>
      </w:r>
      <w:proofErr w:type="gramEnd"/>
      <w:r>
        <w:t xml:space="preserve"> </w:t>
      </w:r>
    </w:p>
    <w:p w14:paraId="2989C095" w14:textId="77777777" w:rsidR="003F6BEB" w:rsidRDefault="001A79E9">
      <w:pPr>
        <w:numPr>
          <w:ilvl w:val="0"/>
          <w:numId w:val="1"/>
        </w:numPr>
        <w:ind w:hanging="361"/>
      </w:pPr>
      <w:r>
        <w:t xml:space="preserve">Handles difficult situations in a professional manner and communicates with appropriate </w:t>
      </w:r>
      <w:proofErr w:type="gramStart"/>
      <w:r>
        <w:t>staff</w:t>
      </w:r>
      <w:proofErr w:type="gramEnd"/>
      <w:r>
        <w:t xml:space="preserve"> </w:t>
      </w:r>
    </w:p>
    <w:p w14:paraId="24ADCD3A" w14:textId="77777777" w:rsidR="003F6BEB" w:rsidRDefault="001A79E9">
      <w:pPr>
        <w:numPr>
          <w:ilvl w:val="0"/>
          <w:numId w:val="1"/>
        </w:numPr>
        <w:ind w:hanging="361"/>
      </w:pPr>
      <w:r>
        <w:t xml:space="preserve">Communicates any customer issues to the Manager on Duty for immediate attention and </w:t>
      </w:r>
      <w:proofErr w:type="gramStart"/>
      <w:r>
        <w:t>resolution</w:t>
      </w:r>
      <w:proofErr w:type="gramEnd"/>
      <w:r>
        <w:t xml:space="preserve"> </w:t>
      </w:r>
    </w:p>
    <w:p w14:paraId="3AA6ED48" w14:textId="77777777" w:rsidR="003F6BEB" w:rsidRDefault="001A79E9">
      <w:pPr>
        <w:numPr>
          <w:ilvl w:val="0"/>
          <w:numId w:val="1"/>
        </w:numPr>
        <w:ind w:hanging="361"/>
      </w:pPr>
      <w:r>
        <w:t xml:space="preserve">Ability to understand, follow and stay current on museum procedures, policies and </w:t>
      </w:r>
      <w:proofErr w:type="gramStart"/>
      <w:r>
        <w:t>events</w:t>
      </w:r>
      <w:proofErr w:type="gramEnd"/>
      <w:r>
        <w:t xml:space="preserve"> </w:t>
      </w:r>
    </w:p>
    <w:p w14:paraId="30E9BA60" w14:textId="77777777" w:rsidR="003F6BEB" w:rsidRDefault="001A79E9">
      <w:pPr>
        <w:numPr>
          <w:ilvl w:val="0"/>
          <w:numId w:val="1"/>
        </w:numPr>
        <w:ind w:hanging="361"/>
      </w:pPr>
      <w:r>
        <w:t xml:space="preserve">Maintains museum floor and exhibits, including light housekeeping duties in the exhibits to ensure they are </w:t>
      </w:r>
      <w:proofErr w:type="gramStart"/>
      <w:r>
        <w:t>clean</w:t>
      </w:r>
      <w:proofErr w:type="gramEnd"/>
      <w:r>
        <w:t xml:space="preserve"> </w:t>
      </w:r>
    </w:p>
    <w:p w14:paraId="119FB8D7" w14:textId="77777777" w:rsidR="003F6BEB" w:rsidRDefault="001A79E9">
      <w:pPr>
        <w:numPr>
          <w:ilvl w:val="0"/>
          <w:numId w:val="1"/>
        </w:numPr>
        <w:ind w:hanging="361"/>
      </w:pPr>
      <w:r>
        <w:t xml:space="preserve">Ensure all exhibits are full of consumables and in good condition at the beginning of each day including constantly resetting exhibits throughout the </w:t>
      </w:r>
      <w:proofErr w:type="gramStart"/>
      <w:r>
        <w:t>day</w:t>
      </w:r>
      <w:proofErr w:type="gramEnd"/>
      <w:r>
        <w:t xml:space="preserve"> </w:t>
      </w:r>
    </w:p>
    <w:p w14:paraId="3782B9EB" w14:textId="77777777" w:rsidR="003F6BEB" w:rsidRDefault="001A79E9">
      <w:pPr>
        <w:numPr>
          <w:ilvl w:val="0"/>
          <w:numId w:val="1"/>
        </w:numPr>
        <w:ind w:hanging="361"/>
      </w:pPr>
      <w:r>
        <w:t xml:space="preserve">Assists with the daily cleaning/sanitizing and oversees the daily switch of all </w:t>
      </w:r>
      <w:proofErr w:type="gramStart"/>
      <w:r>
        <w:t>exhibit</w:t>
      </w:r>
      <w:proofErr w:type="gramEnd"/>
      <w:r>
        <w:t xml:space="preserve"> loose parts </w:t>
      </w:r>
    </w:p>
    <w:p w14:paraId="2D232D7C" w14:textId="77777777" w:rsidR="003F6BEB" w:rsidRDefault="001A79E9">
      <w:pPr>
        <w:numPr>
          <w:ilvl w:val="0"/>
          <w:numId w:val="1"/>
        </w:numPr>
        <w:ind w:hanging="361"/>
      </w:pPr>
      <w:r>
        <w:t xml:space="preserve">Ensures all exhibits are sanitized and reset properly each night at </w:t>
      </w:r>
      <w:proofErr w:type="gramStart"/>
      <w:r>
        <w:t>closing</w:t>
      </w:r>
      <w:proofErr w:type="gramEnd"/>
      <w:r>
        <w:t xml:space="preserve"> </w:t>
      </w:r>
    </w:p>
    <w:p w14:paraId="3994C1F8" w14:textId="77777777" w:rsidR="003F6BEB" w:rsidRDefault="001A79E9">
      <w:pPr>
        <w:numPr>
          <w:ilvl w:val="0"/>
          <w:numId w:val="1"/>
        </w:numPr>
        <w:ind w:hanging="361"/>
      </w:pPr>
      <w:r>
        <w:t xml:space="preserve">Assists with covering breaks for Guest Services Specialists </w:t>
      </w:r>
    </w:p>
    <w:p w14:paraId="1AE20B5B" w14:textId="77777777" w:rsidR="003F6BEB" w:rsidRDefault="001A79E9">
      <w:pPr>
        <w:numPr>
          <w:ilvl w:val="0"/>
          <w:numId w:val="1"/>
        </w:numPr>
        <w:ind w:hanging="361"/>
      </w:pPr>
      <w:r>
        <w:t xml:space="preserve">Assists with general crowd control and provides visitors with directions and advice on areas to visit in the </w:t>
      </w:r>
      <w:proofErr w:type="gramStart"/>
      <w:r>
        <w:t>museum</w:t>
      </w:r>
      <w:proofErr w:type="gramEnd"/>
      <w:r>
        <w:t xml:space="preserve"> </w:t>
      </w:r>
    </w:p>
    <w:p w14:paraId="6CDA67BD" w14:textId="77777777" w:rsidR="003F6BEB" w:rsidRDefault="001A79E9">
      <w:pPr>
        <w:numPr>
          <w:ilvl w:val="0"/>
          <w:numId w:val="1"/>
        </w:numPr>
        <w:ind w:hanging="361"/>
      </w:pPr>
      <w:r>
        <w:t xml:space="preserve">Works at least one after-hours event every other month </w:t>
      </w:r>
    </w:p>
    <w:p w14:paraId="11CABB05" w14:textId="77777777" w:rsidR="003F6BEB" w:rsidRDefault="001A79E9">
      <w:pPr>
        <w:numPr>
          <w:ilvl w:val="0"/>
          <w:numId w:val="1"/>
        </w:numPr>
        <w:ind w:hanging="361"/>
      </w:pPr>
      <w:r>
        <w:t xml:space="preserve">Must be able to work the Museum Store fluently and proficiently </w:t>
      </w:r>
      <w:r>
        <w:rPr>
          <w:rFonts w:ascii="Courier New" w:eastAsia="Courier New" w:hAnsi="Courier New" w:cs="Courier New"/>
        </w:rPr>
        <w:t>o</w:t>
      </w:r>
      <w:r>
        <w:t xml:space="preserve"> </w:t>
      </w:r>
      <w:r>
        <w:tab/>
        <w:t xml:space="preserve">Processes sales through POS at the Museum Store </w:t>
      </w:r>
    </w:p>
    <w:p w14:paraId="29755DF3" w14:textId="77777777" w:rsidR="003F6BEB" w:rsidRDefault="001A79E9">
      <w:pPr>
        <w:numPr>
          <w:ilvl w:val="1"/>
          <w:numId w:val="1"/>
        </w:numPr>
        <w:ind w:hanging="361"/>
      </w:pPr>
      <w:r>
        <w:t xml:space="preserve">Restocks items in assigned areas as needed during each assigned shift and communicates any inventory needs to the Visitor Experience Manager or Museum Store Coordinator </w:t>
      </w:r>
    </w:p>
    <w:p w14:paraId="16A1F06C" w14:textId="77777777" w:rsidR="003F6BEB" w:rsidRDefault="001A79E9">
      <w:pPr>
        <w:numPr>
          <w:ilvl w:val="0"/>
          <w:numId w:val="1"/>
        </w:numPr>
        <w:ind w:hanging="361"/>
      </w:pPr>
      <w:r>
        <w:t xml:space="preserve">May assist with training other Guest Services Specialists </w:t>
      </w:r>
      <w:r>
        <w:rPr>
          <w:rFonts w:ascii="Times New Roman" w:eastAsia="Times New Roman" w:hAnsi="Times New Roman" w:cs="Times New Roman"/>
        </w:rPr>
        <w:t>•</w:t>
      </w:r>
      <w:r>
        <w:t xml:space="preserve"> </w:t>
      </w:r>
      <w:r>
        <w:tab/>
        <w:t xml:space="preserve">Cover basic POS stations in the event of open shifts or call outs </w:t>
      </w:r>
      <w:r>
        <w:rPr>
          <w:rFonts w:ascii="Times New Roman" w:eastAsia="Times New Roman" w:hAnsi="Times New Roman" w:cs="Times New Roman"/>
        </w:rPr>
        <w:t>•</w:t>
      </w:r>
      <w:r>
        <w:t xml:space="preserve"> </w:t>
      </w:r>
      <w:r>
        <w:tab/>
        <w:t xml:space="preserve">Must be able to perform the duties of the Front Desk: </w:t>
      </w:r>
    </w:p>
    <w:p w14:paraId="5D911B1A" w14:textId="77777777" w:rsidR="003F6BEB" w:rsidRDefault="001A79E9">
      <w:pPr>
        <w:numPr>
          <w:ilvl w:val="1"/>
          <w:numId w:val="1"/>
        </w:numPr>
        <w:ind w:hanging="361"/>
      </w:pPr>
      <w:r>
        <w:t xml:space="preserve">Processes daily admission sales, museum memberships and payments for workshops, events or fee based </w:t>
      </w:r>
      <w:proofErr w:type="gramStart"/>
      <w:r>
        <w:t>activities</w:t>
      </w:r>
      <w:proofErr w:type="gramEnd"/>
      <w:r>
        <w:t xml:space="preserve"> </w:t>
      </w:r>
    </w:p>
    <w:p w14:paraId="22C9934E" w14:textId="77777777" w:rsidR="003F6BEB" w:rsidRDefault="001A79E9">
      <w:pPr>
        <w:numPr>
          <w:ilvl w:val="0"/>
          <w:numId w:val="1"/>
        </w:numPr>
        <w:ind w:hanging="361"/>
      </w:pPr>
      <w:r>
        <w:t xml:space="preserve">Provides information to the visitors regarding tours, classes, workshops, events and other programs or </w:t>
      </w:r>
      <w:proofErr w:type="gramStart"/>
      <w:r>
        <w:t>activities</w:t>
      </w:r>
      <w:proofErr w:type="gramEnd"/>
      <w:r>
        <w:t xml:space="preserve"> </w:t>
      </w:r>
    </w:p>
    <w:p w14:paraId="2A24EF87" w14:textId="77777777" w:rsidR="003F6BEB" w:rsidRDefault="001A79E9">
      <w:pPr>
        <w:numPr>
          <w:ilvl w:val="0"/>
          <w:numId w:val="1"/>
        </w:numPr>
        <w:spacing w:after="1736"/>
        <w:ind w:hanging="361"/>
      </w:pPr>
      <w:r>
        <w:t xml:space="preserve">Light janitorial duties as needed or </w:t>
      </w:r>
      <w:proofErr w:type="gramStart"/>
      <w:r>
        <w:t>assigned</w:t>
      </w:r>
      <w:proofErr w:type="gramEnd"/>
    </w:p>
    <w:p w14:paraId="6605DFDD" w14:textId="77777777" w:rsidR="003F6BEB" w:rsidRDefault="001A79E9">
      <w:pPr>
        <w:tabs>
          <w:tab w:val="center" w:pos="5365"/>
          <w:tab w:val="right" w:pos="10651"/>
        </w:tabs>
        <w:spacing w:line="259" w:lineRule="auto"/>
        <w:ind w:left="-15" w:right="-14" w:firstLine="0"/>
      </w:pPr>
      <w:r>
        <w:rPr>
          <w:sz w:val="20"/>
        </w:rPr>
        <w:lastRenderedPageBreak/>
        <w:t xml:space="preserve"> </w:t>
      </w:r>
      <w:r>
        <w:rPr>
          <w:sz w:val="18"/>
        </w:rPr>
        <w:t xml:space="preserve">Revised 3/11/2021 </w:t>
      </w:r>
      <w:r>
        <w:rPr>
          <w:sz w:val="18"/>
        </w:rPr>
        <w:tab/>
        <w:t xml:space="preserve">Guest Services Specialist – Golisano Children’s Museum of Naples </w:t>
      </w:r>
      <w:r>
        <w:rPr>
          <w:sz w:val="18"/>
        </w:rPr>
        <w:tab/>
        <w:t xml:space="preserve">1 of 2 </w:t>
      </w:r>
    </w:p>
    <w:p w14:paraId="0A6A089D" w14:textId="77777777" w:rsidR="003F6BEB" w:rsidRDefault="001A79E9">
      <w:pPr>
        <w:spacing w:after="462" w:line="259" w:lineRule="auto"/>
        <w:ind w:left="55"/>
        <w:jc w:val="center"/>
      </w:pPr>
      <w:r>
        <w:rPr>
          <w:sz w:val="18"/>
        </w:rPr>
        <w:t xml:space="preserve">15080 Livingston Road, Naples, FL 34109 </w:t>
      </w:r>
      <w:r>
        <w:rPr>
          <w:color w:val="0461C1"/>
          <w:sz w:val="18"/>
          <w:u w:val="single" w:color="0461C1"/>
        </w:rPr>
        <w:t>www.cmon.org</w:t>
      </w:r>
      <w:r>
        <w:rPr>
          <w:sz w:val="18"/>
        </w:rPr>
        <w:t xml:space="preserve"> </w:t>
      </w:r>
    </w:p>
    <w:p w14:paraId="20D93505" w14:textId="77777777" w:rsidR="003F6BEB" w:rsidRDefault="001A79E9">
      <w:pPr>
        <w:spacing w:after="0" w:line="259" w:lineRule="auto"/>
        <w:ind w:left="0" w:right="4004" w:firstLine="0"/>
      </w:pPr>
      <w:r>
        <w:rPr>
          <w:sz w:val="20"/>
        </w:rPr>
        <w:t xml:space="preserve"> </w:t>
      </w:r>
    </w:p>
    <w:p w14:paraId="47D3CD51" w14:textId="77777777" w:rsidR="003F6BEB" w:rsidRDefault="001A79E9">
      <w:pPr>
        <w:spacing w:after="0" w:line="259" w:lineRule="auto"/>
        <w:ind w:left="4127" w:firstLine="0"/>
      </w:pPr>
      <w:r>
        <w:rPr>
          <w:noProof/>
        </w:rPr>
        <w:drawing>
          <wp:inline distT="0" distB="0" distL="0" distR="0" wp14:anchorId="04213674" wp14:editId="09329FFD">
            <wp:extent cx="1599565" cy="914038"/>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5"/>
                    <a:stretch>
                      <a:fillRect/>
                    </a:stretch>
                  </pic:blipFill>
                  <pic:spPr>
                    <a:xfrm>
                      <a:off x="0" y="0"/>
                      <a:ext cx="1599565" cy="914038"/>
                    </a:xfrm>
                    <a:prstGeom prst="rect">
                      <a:avLst/>
                    </a:prstGeom>
                  </pic:spPr>
                </pic:pic>
              </a:graphicData>
            </a:graphic>
          </wp:inline>
        </w:drawing>
      </w:r>
    </w:p>
    <w:p w14:paraId="237887BA" w14:textId="77777777" w:rsidR="003F6BEB" w:rsidRDefault="001A79E9">
      <w:pPr>
        <w:spacing w:after="0" w:line="259" w:lineRule="auto"/>
        <w:ind w:left="0" w:right="4004" w:firstLine="0"/>
      </w:pPr>
      <w:r>
        <w:rPr>
          <w:sz w:val="22"/>
        </w:rPr>
        <w:t xml:space="preserve"> </w:t>
      </w:r>
    </w:p>
    <w:p w14:paraId="61FBA23E" w14:textId="77777777" w:rsidR="003F6BEB" w:rsidRDefault="001A79E9">
      <w:pPr>
        <w:pStyle w:val="Heading1"/>
        <w:ind w:left="227"/>
      </w:pPr>
      <w:r>
        <w:t xml:space="preserve">General Qualifications </w:t>
      </w:r>
    </w:p>
    <w:p w14:paraId="0D8BFCCB" w14:textId="77777777" w:rsidR="003F6BEB" w:rsidRDefault="001A79E9">
      <w:pPr>
        <w:spacing w:after="0" w:line="259" w:lineRule="auto"/>
        <w:ind w:left="0" w:firstLine="0"/>
      </w:pPr>
      <w:r>
        <w:rPr>
          <w:b/>
          <w:sz w:val="24"/>
        </w:rPr>
        <w:t xml:space="preserve"> </w:t>
      </w:r>
    </w:p>
    <w:p w14:paraId="624BD11E" w14:textId="77777777" w:rsidR="00E26A1F" w:rsidRDefault="00E26A1F" w:rsidP="00E26A1F">
      <w:pPr>
        <w:ind w:left="823" w:firstLine="0"/>
      </w:pPr>
    </w:p>
    <w:p w14:paraId="11A26091" w14:textId="77777777" w:rsidR="00E26A1F" w:rsidRDefault="00E26A1F" w:rsidP="00E26A1F">
      <w:pPr>
        <w:numPr>
          <w:ilvl w:val="0"/>
          <w:numId w:val="2"/>
        </w:numPr>
        <w:ind w:hanging="361"/>
      </w:pPr>
      <w:r>
        <w:t xml:space="preserve">Must be at least 15 years of </w:t>
      </w:r>
      <w:proofErr w:type="gramStart"/>
      <w:r>
        <w:t>age</w:t>
      </w:r>
      <w:proofErr w:type="gramEnd"/>
    </w:p>
    <w:p w14:paraId="4E6DAA2C" w14:textId="0AA475E7" w:rsidR="003F6BEB" w:rsidRDefault="001A79E9">
      <w:pPr>
        <w:numPr>
          <w:ilvl w:val="0"/>
          <w:numId w:val="2"/>
        </w:numPr>
        <w:ind w:hanging="361"/>
      </w:pPr>
      <w:r>
        <w:t xml:space="preserve">Must be reliable and report to scheduled shifts on </w:t>
      </w:r>
      <w:proofErr w:type="gramStart"/>
      <w:r>
        <w:t>time</w:t>
      </w:r>
      <w:proofErr w:type="gramEnd"/>
      <w:r>
        <w:t xml:space="preserve"> </w:t>
      </w:r>
    </w:p>
    <w:p w14:paraId="36064729" w14:textId="77777777" w:rsidR="003F6BEB" w:rsidRDefault="001A79E9">
      <w:pPr>
        <w:numPr>
          <w:ilvl w:val="0"/>
          <w:numId w:val="2"/>
        </w:numPr>
        <w:ind w:hanging="361"/>
      </w:pPr>
      <w:r>
        <w:t xml:space="preserve">Have energy, enthusiasm, positive team attitude and prior experience working with children and/or POS </w:t>
      </w:r>
      <w:proofErr w:type="gramStart"/>
      <w:r>
        <w:t>stations</w:t>
      </w:r>
      <w:proofErr w:type="gramEnd"/>
      <w:r>
        <w:t xml:space="preserve"> </w:t>
      </w:r>
    </w:p>
    <w:p w14:paraId="29E4B8E0" w14:textId="77777777" w:rsidR="003F6BEB" w:rsidRDefault="001A79E9">
      <w:pPr>
        <w:numPr>
          <w:ilvl w:val="0"/>
          <w:numId w:val="2"/>
        </w:numPr>
        <w:ind w:hanging="361"/>
      </w:pPr>
      <w:r>
        <w:t xml:space="preserve">Must be outgoing, self-motivated and enjoy working with visitors and people of all </w:t>
      </w:r>
      <w:proofErr w:type="gramStart"/>
      <w:r>
        <w:t>ages</w:t>
      </w:r>
      <w:proofErr w:type="gramEnd"/>
      <w:r>
        <w:t xml:space="preserve"> </w:t>
      </w:r>
    </w:p>
    <w:p w14:paraId="46954011" w14:textId="77777777" w:rsidR="003F6BEB" w:rsidRDefault="001A79E9">
      <w:pPr>
        <w:numPr>
          <w:ilvl w:val="0"/>
          <w:numId w:val="2"/>
        </w:numPr>
        <w:ind w:hanging="361"/>
      </w:pPr>
      <w:r>
        <w:t xml:space="preserve">Must be able to work a flexible schedule including </w:t>
      </w:r>
      <w:r>
        <w:rPr>
          <w:b/>
        </w:rPr>
        <w:t xml:space="preserve">weekends and </w:t>
      </w:r>
      <w:proofErr w:type="gramStart"/>
      <w:r>
        <w:rPr>
          <w:b/>
        </w:rPr>
        <w:t>holidays</w:t>
      </w:r>
      <w:proofErr w:type="gramEnd"/>
      <w:r>
        <w:rPr>
          <w:b/>
        </w:rPr>
        <w:t xml:space="preserve"> </w:t>
      </w:r>
    </w:p>
    <w:p w14:paraId="66C7AC15" w14:textId="77777777" w:rsidR="003F6BEB" w:rsidRDefault="001A79E9">
      <w:pPr>
        <w:numPr>
          <w:ilvl w:val="0"/>
          <w:numId w:val="2"/>
        </w:numPr>
        <w:ind w:hanging="361"/>
      </w:pPr>
      <w:r>
        <w:t xml:space="preserve">Knowledge of data entry and ticketing/point of sale software is </w:t>
      </w:r>
      <w:proofErr w:type="gramStart"/>
      <w:r>
        <w:t>helpful</w:t>
      </w:r>
      <w:proofErr w:type="gramEnd"/>
      <w:r>
        <w:t xml:space="preserve"> </w:t>
      </w:r>
    </w:p>
    <w:p w14:paraId="15218EA7" w14:textId="77777777" w:rsidR="003F6BEB" w:rsidRDefault="001A79E9">
      <w:pPr>
        <w:numPr>
          <w:ilvl w:val="0"/>
          <w:numId w:val="2"/>
        </w:numPr>
        <w:ind w:hanging="361"/>
      </w:pPr>
      <w:r>
        <w:t xml:space="preserve">Ability to work well with others and visitors, maintaining a professional manner using tact, initiative, good judgement and </w:t>
      </w:r>
      <w:proofErr w:type="gramStart"/>
      <w:r>
        <w:t>confidentiality</w:t>
      </w:r>
      <w:proofErr w:type="gramEnd"/>
      <w:r>
        <w:t xml:space="preserve"> </w:t>
      </w:r>
    </w:p>
    <w:p w14:paraId="436A5B29" w14:textId="77777777" w:rsidR="003F6BEB" w:rsidRDefault="001A79E9">
      <w:pPr>
        <w:numPr>
          <w:ilvl w:val="0"/>
          <w:numId w:val="2"/>
        </w:numPr>
        <w:ind w:hanging="361"/>
      </w:pPr>
      <w:r>
        <w:t xml:space="preserve">Ability to react appropriately in a fast-paced environment and work independently with little supervision </w:t>
      </w:r>
      <w:r>
        <w:rPr>
          <w:rFonts w:ascii="Times New Roman" w:eastAsia="Times New Roman" w:hAnsi="Times New Roman" w:cs="Times New Roman"/>
        </w:rPr>
        <w:t>•</w:t>
      </w:r>
      <w:r>
        <w:t xml:space="preserve"> </w:t>
      </w:r>
      <w:r>
        <w:tab/>
        <w:t xml:space="preserve">Ability to multitask and prioritize </w:t>
      </w:r>
      <w:proofErr w:type="gramStart"/>
      <w:r>
        <w:t>duties</w:t>
      </w:r>
      <w:proofErr w:type="gramEnd"/>
      <w:r>
        <w:t xml:space="preserve"> </w:t>
      </w:r>
    </w:p>
    <w:p w14:paraId="6237FA1A" w14:textId="77777777" w:rsidR="003F6BEB" w:rsidRDefault="001A79E9">
      <w:pPr>
        <w:numPr>
          <w:ilvl w:val="0"/>
          <w:numId w:val="2"/>
        </w:numPr>
        <w:ind w:hanging="361"/>
      </w:pPr>
      <w:r>
        <w:t xml:space="preserve">Excellent organizational skills, and oral and written communication skills </w:t>
      </w:r>
    </w:p>
    <w:p w14:paraId="188298DB" w14:textId="77777777" w:rsidR="003F6BEB" w:rsidRDefault="001A79E9">
      <w:pPr>
        <w:numPr>
          <w:ilvl w:val="0"/>
          <w:numId w:val="2"/>
        </w:numPr>
        <w:ind w:hanging="361"/>
      </w:pPr>
      <w:r>
        <w:t xml:space="preserve">Ability to bend, kneel and lift up to 35 </w:t>
      </w:r>
      <w:proofErr w:type="gramStart"/>
      <w:r>
        <w:t>pounds</w:t>
      </w:r>
      <w:proofErr w:type="gramEnd"/>
      <w:r>
        <w:t xml:space="preserve"> </w:t>
      </w:r>
    </w:p>
    <w:p w14:paraId="652EC221" w14:textId="77777777" w:rsidR="003F6BEB" w:rsidRDefault="001A79E9">
      <w:pPr>
        <w:numPr>
          <w:ilvl w:val="0"/>
          <w:numId w:val="2"/>
        </w:numPr>
        <w:ind w:hanging="361"/>
      </w:pPr>
      <w:r>
        <w:t xml:space="preserve">Ability to stand and walk around for extended periods of time (4-hour shifts) </w:t>
      </w:r>
    </w:p>
    <w:p w14:paraId="4DDA4B26" w14:textId="77777777" w:rsidR="003F6BEB" w:rsidRDefault="001A79E9">
      <w:pPr>
        <w:numPr>
          <w:ilvl w:val="0"/>
          <w:numId w:val="2"/>
        </w:numPr>
        <w:ind w:hanging="361"/>
      </w:pPr>
      <w:r>
        <w:t xml:space="preserve">Bilingual not required but </w:t>
      </w:r>
      <w:proofErr w:type="gramStart"/>
      <w:r>
        <w:t>appreciated</w:t>
      </w:r>
      <w:proofErr w:type="gramEnd"/>
      <w:r>
        <w:t xml:space="preserve"> </w:t>
      </w:r>
    </w:p>
    <w:p w14:paraId="4A81BE81" w14:textId="77777777" w:rsidR="003F6BEB" w:rsidRDefault="001A79E9">
      <w:pPr>
        <w:numPr>
          <w:ilvl w:val="0"/>
          <w:numId w:val="2"/>
        </w:numPr>
        <w:ind w:hanging="361"/>
      </w:pPr>
      <w:r>
        <w:t xml:space="preserve">Must be fingerprinted and pass a background check. Employment is contingent upon results of background check. </w:t>
      </w:r>
    </w:p>
    <w:p w14:paraId="6E764290" w14:textId="77777777" w:rsidR="003F6BEB" w:rsidRDefault="001A79E9">
      <w:pPr>
        <w:spacing w:after="0" w:line="259" w:lineRule="auto"/>
        <w:ind w:left="0" w:firstLine="0"/>
      </w:pPr>
      <w:r>
        <w:rPr>
          <w:sz w:val="22"/>
        </w:rPr>
        <w:t xml:space="preserve"> </w:t>
      </w:r>
    </w:p>
    <w:p w14:paraId="49E47723" w14:textId="77777777" w:rsidR="003F6BEB" w:rsidRDefault="001A79E9">
      <w:pPr>
        <w:ind w:left="227"/>
      </w:pPr>
      <w:r>
        <w:t xml:space="preserve">The above is intended to describe the general content of and requirements for the performance of this job. It is not to be construed as an exhaustive statement of duties, </w:t>
      </w:r>
      <w:proofErr w:type="gramStart"/>
      <w:r>
        <w:t>responsibilities</w:t>
      </w:r>
      <w:proofErr w:type="gramEnd"/>
      <w:r>
        <w:t xml:space="preserve"> or requirements. </w:t>
      </w:r>
    </w:p>
    <w:p w14:paraId="5CBB580C" w14:textId="77777777" w:rsidR="003F6BEB" w:rsidRDefault="001A79E9">
      <w:pPr>
        <w:spacing w:after="0" w:line="259" w:lineRule="auto"/>
        <w:ind w:left="0" w:firstLine="0"/>
      </w:pPr>
      <w:r>
        <w:rPr>
          <w:sz w:val="20"/>
        </w:rPr>
        <w:t xml:space="preserve"> </w:t>
      </w:r>
    </w:p>
    <w:p w14:paraId="1A2DB880" w14:textId="77777777" w:rsidR="003F6BEB" w:rsidRDefault="001A79E9">
      <w:pPr>
        <w:spacing w:after="0" w:line="259" w:lineRule="auto"/>
        <w:ind w:left="217" w:firstLine="0"/>
      </w:pPr>
      <w:r>
        <w:rPr>
          <w:b/>
        </w:rPr>
        <w:t xml:space="preserve">To Apply: </w:t>
      </w:r>
    </w:p>
    <w:p w14:paraId="670BCECE" w14:textId="77777777" w:rsidR="003F6BEB" w:rsidRDefault="001A79E9">
      <w:pPr>
        <w:ind w:left="227"/>
      </w:pPr>
      <w:r>
        <w:t xml:space="preserve">Please send cover letter, resume, three references and a completed job application to: </w:t>
      </w:r>
      <w:r>
        <w:rPr>
          <w:color w:val="0461C1"/>
          <w:u w:val="single" w:color="0461C1"/>
        </w:rPr>
        <w:t>hrjobs@cmon.org</w:t>
      </w:r>
      <w:r>
        <w:rPr>
          <w:color w:val="0461C1"/>
        </w:rPr>
        <w:t xml:space="preserve"> </w:t>
      </w:r>
      <w:r>
        <w:t xml:space="preserve">or mail to: HR Jobs 15080 Livingston Road, Naples, FL 34109 </w:t>
      </w:r>
    </w:p>
    <w:p w14:paraId="4B09998A" w14:textId="77777777" w:rsidR="003F6BEB" w:rsidRDefault="001A79E9">
      <w:pPr>
        <w:spacing w:after="0" w:line="259" w:lineRule="auto"/>
        <w:ind w:left="0" w:firstLine="0"/>
      </w:pPr>
      <w:r>
        <w:t xml:space="preserve"> </w:t>
      </w:r>
    </w:p>
    <w:p w14:paraId="4A5421C4" w14:textId="77777777" w:rsidR="003F6BEB" w:rsidRDefault="001A79E9">
      <w:pPr>
        <w:pStyle w:val="Heading1"/>
        <w:spacing w:after="76"/>
        <w:ind w:left="217" w:firstLine="0"/>
      </w:pPr>
      <w:r>
        <w:rPr>
          <w:u w:val="single" w:color="000000"/>
        </w:rPr>
        <w:t>No phone calls please</w:t>
      </w:r>
      <w:r>
        <w:t xml:space="preserve"> </w:t>
      </w:r>
    </w:p>
    <w:p w14:paraId="18A045DB" w14:textId="77777777" w:rsidR="003F6BEB" w:rsidRDefault="001A79E9">
      <w:pPr>
        <w:spacing w:after="4960" w:line="259" w:lineRule="auto"/>
        <w:ind w:left="207" w:right="51" w:firstLine="0"/>
        <w:jc w:val="both"/>
      </w:pPr>
      <w:r>
        <w:rPr>
          <w:sz w:val="16"/>
        </w:rPr>
        <w:t xml:space="preserve">C’mon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 </w:t>
      </w:r>
    </w:p>
    <w:p w14:paraId="57A49A61" w14:textId="77777777" w:rsidR="003F6BEB" w:rsidRDefault="001A79E9">
      <w:pPr>
        <w:tabs>
          <w:tab w:val="center" w:pos="5365"/>
          <w:tab w:val="right" w:pos="10651"/>
        </w:tabs>
        <w:spacing w:line="259" w:lineRule="auto"/>
        <w:ind w:left="-15" w:right="-14" w:firstLine="0"/>
      </w:pPr>
      <w:r>
        <w:rPr>
          <w:sz w:val="20"/>
        </w:rPr>
        <w:lastRenderedPageBreak/>
        <w:t xml:space="preserve"> </w:t>
      </w:r>
      <w:r>
        <w:rPr>
          <w:sz w:val="18"/>
        </w:rPr>
        <w:t xml:space="preserve">Revised 3/11/2021 </w:t>
      </w:r>
      <w:r>
        <w:rPr>
          <w:sz w:val="18"/>
        </w:rPr>
        <w:tab/>
        <w:t xml:space="preserve">Guest Services Specialist – Golisano Children’s Museum of Naples </w:t>
      </w:r>
      <w:r>
        <w:rPr>
          <w:sz w:val="18"/>
        </w:rPr>
        <w:tab/>
        <w:t xml:space="preserve">2 of 2 </w:t>
      </w:r>
    </w:p>
    <w:p w14:paraId="60C36170" w14:textId="77777777" w:rsidR="003F6BEB" w:rsidRDefault="001A79E9">
      <w:pPr>
        <w:spacing w:after="462" w:line="259" w:lineRule="auto"/>
        <w:ind w:left="55"/>
        <w:jc w:val="center"/>
      </w:pPr>
      <w:r>
        <w:rPr>
          <w:sz w:val="18"/>
        </w:rPr>
        <w:t xml:space="preserve">15080 Livingston Road, Naples, FL 34109 </w:t>
      </w:r>
      <w:r>
        <w:rPr>
          <w:color w:val="0461C1"/>
          <w:sz w:val="18"/>
          <w:u w:val="single" w:color="0461C1"/>
        </w:rPr>
        <w:t>www.cmon.org</w:t>
      </w:r>
      <w:r>
        <w:rPr>
          <w:sz w:val="18"/>
        </w:rPr>
        <w:t xml:space="preserve"> </w:t>
      </w:r>
    </w:p>
    <w:sectPr w:rsidR="003F6BEB">
      <w:pgSz w:w="12240" w:h="15840"/>
      <w:pgMar w:top="0" w:right="991" w:bottom="924" w:left="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950"/>
    <w:multiLevelType w:val="hybridMultilevel"/>
    <w:tmpl w:val="4B8470A2"/>
    <w:lvl w:ilvl="0" w:tplc="69E6138A">
      <w:start w:val="1"/>
      <w:numFmt w:val="bullet"/>
      <w:lvlText w:val="•"/>
      <w:lvlJc w:val="left"/>
      <w:pPr>
        <w:ind w:left="8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AF8F2A0">
      <w:start w:val="1"/>
      <w:numFmt w:val="bullet"/>
      <w:lvlText w:val="o"/>
      <w:lvlJc w:val="left"/>
      <w:pPr>
        <w:ind w:left="1467"/>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A9BE637C">
      <w:start w:val="1"/>
      <w:numFmt w:val="bullet"/>
      <w:lvlText w:val="▪"/>
      <w:lvlJc w:val="left"/>
      <w:pPr>
        <w:ind w:left="218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256A9A70">
      <w:start w:val="1"/>
      <w:numFmt w:val="bullet"/>
      <w:lvlText w:val="•"/>
      <w:lvlJc w:val="left"/>
      <w:pPr>
        <w:ind w:left="290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32FA036A">
      <w:start w:val="1"/>
      <w:numFmt w:val="bullet"/>
      <w:lvlText w:val="o"/>
      <w:lvlJc w:val="left"/>
      <w:pPr>
        <w:ind w:left="362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712C08B4">
      <w:start w:val="1"/>
      <w:numFmt w:val="bullet"/>
      <w:lvlText w:val="▪"/>
      <w:lvlJc w:val="left"/>
      <w:pPr>
        <w:ind w:left="434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4A0AF602">
      <w:start w:val="1"/>
      <w:numFmt w:val="bullet"/>
      <w:lvlText w:val="•"/>
      <w:lvlJc w:val="left"/>
      <w:pPr>
        <w:ind w:left="506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4BE822C">
      <w:start w:val="1"/>
      <w:numFmt w:val="bullet"/>
      <w:lvlText w:val="o"/>
      <w:lvlJc w:val="left"/>
      <w:pPr>
        <w:ind w:left="578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4DF08146">
      <w:start w:val="1"/>
      <w:numFmt w:val="bullet"/>
      <w:lvlText w:val="▪"/>
      <w:lvlJc w:val="left"/>
      <w:pPr>
        <w:ind w:left="650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3879B1"/>
    <w:multiLevelType w:val="hybridMultilevel"/>
    <w:tmpl w:val="A3C652BC"/>
    <w:lvl w:ilvl="0" w:tplc="6966CD84">
      <w:start w:val="1"/>
      <w:numFmt w:val="bullet"/>
      <w:lvlText w:val="•"/>
      <w:lvlJc w:val="left"/>
      <w:pPr>
        <w:ind w:left="8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DE404E">
      <w:start w:val="1"/>
      <w:numFmt w:val="bullet"/>
      <w:lvlText w:val="o"/>
      <w:lvlJc w:val="left"/>
      <w:pPr>
        <w:ind w:left="15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060C66E">
      <w:start w:val="1"/>
      <w:numFmt w:val="bullet"/>
      <w:lvlText w:val="▪"/>
      <w:lvlJc w:val="left"/>
      <w:pPr>
        <w:ind w:left="2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45C984A">
      <w:start w:val="1"/>
      <w:numFmt w:val="bullet"/>
      <w:lvlText w:val="•"/>
      <w:lvlJc w:val="left"/>
      <w:pPr>
        <w:ind w:left="29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4A7428">
      <w:start w:val="1"/>
      <w:numFmt w:val="bullet"/>
      <w:lvlText w:val="o"/>
      <w:lvlJc w:val="left"/>
      <w:pPr>
        <w:ind w:left="37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D8F4F2">
      <w:start w:val="1"/>
      <w:numFmt w:val="bullet"/>
      <w:lvlText w:val="▪"/>
      <w:lvlJc w:val="left"/>
      <w:pPr>
        <w:ind w:left="44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0E0444E">
      <w:start w:val="1"/>
      <w:numFmt w:val="bullet"/>
      <w:lvlText w:val="•"/>
      <w:lvlJc w:val="left"/>
      <w:pPr>
        <w:ind w:left="51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2548FC2">
      <w:start w:val="1"/>
      <w:numFmt w:val="bullet"/>
      <w:lvlText w:val="o"/>
      <w:lvlJc w:val="left"/>
      <w:pPr>
        <w:ind w:left="58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DEDAE6">
      <w:start w:val="1"/>
      <w:numFmt w:val="bullet"/>
      <w:lvlText w:val="▪"/>
      <w:lvlJc w:val="left"/>
      <w:pPr>
        <w:ind w:left="65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2095935569">
    <w:abstractNumId w:val="0"/>
  </w:num>
  <w:num w:numId="2" w16cid:durableId="1900437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EB"/>
    <w:rsid w:val="001A79E9"/>
    <w:rsid w:val="002641B4"/>
    <w:rsid w:val="003F6BEB"/>
    <w:rsid w:val="009618E6"/>
    <w:rsid w:val="00E2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DA93"/>
  <w15:docId w15:val="{3748E035-9E43-495A-B560-76953153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27"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2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Guest-Services-Specialist 3.11.21 rev.docx</dc:title>
  <dc:subject/>
  <dc:creator>Admin Cmon</dc:creator>
  <cp:keywords/>
  <cp:lastModifiedBy>Admin Cmon</cp:lastModifiedBy>
  <cp:revision>4</cp:revision>
  <dcterms:created xsi:type="dcterms:W3CDTF">2023-07-14T19:46:00Z</dcterms:created>
  <dcterms:modified xsi:type="dcterms:W3CDTF">2024-03-27T15:26:00Z</dcterms:modified>
</cp:coreProperties>
</file>